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Zapytaj stomatologa - Zęby mądrości - więcej kłopotu czy pożytku? Dowiedz się czy ósemki są potrzebne, na czym polega ich problematyczność i czy zaleca się ich usuwanie.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Zazwyczaj pojawiają się pomiędzy 17. a 25. rokiem życia, a czasem tworzą się tylko ich zawiązki. Jednak, gdy już wyrosną, zwykle wraz z nimi pojawiają się kłopoty, aczkolwiek to też nie jest takie pewne.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Ósemki, nazywane potocznie zębami mądrości, bo o nich mowa, nie mają z nią nic wspólnego, choć takie ich określenia można znaleźć już w starożytnych tekstach związanych z nauką o budowie i fizjologii człowieka. Sama „mądrość” ósemek wynika z prostego faktu, że wyrastają one najpóźniej ze wszystkich zębów. Przez wielu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dens sapientiae </w:t>
      </w:r>
      <w:r>
        <w:rPr>
          <w:rFonts w:ascii="calibri" w:hAnsi="calibri" w:eastAsia="calibri" w:cs="calibri"/>
          <w:sz w:val="24"/>
          <w:szCs w:val="24"/>
        </w:rPr>
        <w:t xml:space="preserve">są uważane za relikt ewolucji i de facto nie są niezbędne do prawidłowego rozdrabniania i przeżuwania pokarmu. Dla człowieka pierwotnego miały one dość duże znaczenie z uwagi na konieczność żucia i gryzienia surowych pokarmów. Dziś większość pożywienia stanowią wielokrotnie przetworzone produkty, przez co ósemki przestały być niezbędne. Pomimo swojej marginalnej funkcji potrafią jednak być sprawcą wielu dolegliwości.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Bolesny start… i problemy higieniczne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Szczęki współczesnych ludzi są o wiele mniejsze niż u naszych przodków, co jest wynikiem ewolucji i zmiany nawyków żywieniowych.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U niektórych osób wyrzynanie ósemek przebiega w sposób normalny i nie powoduje żadnych dolegliwości. Funkcjonują one prawidłowo w łuku, tak jak reszta uzębienia. Jednak nie zawsze tak jest – mówi </w:t>
      </w:r>
      <w:r>
        <w:rPr>
          <w:rFonts w:ascii="calibri" w:hAnsi="calibri" w:eastAsia="calibri" w:cs="calibri"/>
          <w:sz w:val="24"/>
          <w:szCs w:val="24"/>
        </w:rPr>
        <w:t xml:space="preserve">Romana Markiewicz-Piotrowska, z Kliniki Stomatologicznej Piotrowscy i Bejnarowicz. Czasem, ze względu na niedostateczną ilość miejsca w szczęce, naciskają one na inne zęby, prowadząc do ich przesunięć, stłoczenia i w konsekwencji do problemów z prawidłowym zgryzem. Zęby mądrości bardzo często również nie wyrzynają się do końca, tkwią w kości lub wychodzą połowicznie. Nieprawidłowości przy wzroście ósemek jest naprawdę wiele. Mogą one powodować liczne dolegliwości. Wśród nich silne bóle promieniujące w kierunku ucha lub oka, a nawet bóle głowy. Stany zapalne w okolicy tych trzonowców powstają w szczególności przy zatrzymaniu zęba, przez co dziąsło przykrywa jego koronę tworząc kieszonkę, w której gromadzą się resztki pokarmu. Zjawisko ta może eskalować, prowadząc do powiększenia węzłów chłonnych i oddziaływać negatywnie na funkcjonowanie całego organizmu.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Ósemki sprawiają trudności nie tylko przy wyrzynaniu i wzroście. Jako że znajdują się one na końcu szczęki, dostęp do nich jest bardzo utrudniony.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Utrzymanie ich w dobrym stanie higienicznym jest prawdziwym wyzwaniem. Nawet jeśli są prawidłowo ustawione w łuku i mają dostatecznie dużo miejsca, ze względu na swoją lokalizację są w szczególności narażone na próchnicę – </w:t>
      </w:r>
      <w:r>
        <w:rPr>
          <w:rFonts w:ascii="calibri" w:hAnsi="calibri" w:eastAsia="calibri" w:cs="calibri"/>
          <w:sz w:val="24"/>
          <w:szCs w:val="24"/>
        </w:rPr>
        <w:t xml:space="preserve">stwierdza dentystka.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liczby dolegliwości, które mogą powodować ósemki, są one absolutnie na pierwszym miejscu spośród wszystkich zębów. Dlatego należy je po prostu usunąć, gdy sprawiają problem.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Trudno, ale bezboleśnie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jednak przystąpimy do zabiegu konieczne jest wykonanie zdjęcia RTG oraz właściwa diagnostyka.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Ząb mądrości najczęściej usuwamy wtedy,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gdy jest nieprawidłowo ustawiony w łuku lub stwarza stany zapalne jamie ustnej –</w:t>
      </w:r>
      <w:r>
        <w:rPr>
          <w:rFonts w:ascii="calibri" w:hAnsi="calibri" w:eastAsia="calibri" w:cs="calibri"/>
          <w:sz w:val="24"/>
          <w:szCs w:val="24"/>
        </w:rPr>
        <w:t xml:space="preserve"> zaznacza Markiewicz-Piotrowska. Pacjent jest poddawany miejscowemu głębokiemu znieczuleniu, żeby operacja była całkowicie bezbolesna. Przebieg zabiegu zależy głównie od tego, czy usuwamy w całości wyrżnięty ząb czy zatrzymany. W tej drugiej sytuacji zabieg jest o wiele bardziej skomplikowany. Należy on do najtrudniejszych z uwagi na lokalizację zęba i małą przestrzeń do operowania narzędziami. Gdy już szczęśliwie uda się usunąć ósemkę, pacjentowi zaleca się odpoczynek oraz ścisłe stosowanie się do zaleceń pooperacyjnych w celu poprawnego gojenia zębodołu.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Jeżeli pacjent pali papierosy, powinien powstrzymać się od tego przynajmniej przez 12 godzin po zabiegu. Dobrze jest spożywać lekkie pokarmy, tak żeby nie drażnić miejsca po operacji. W przypadku wystąpienia bólu należy zażywać środki przeciwbólowe, a opuchliznę łagodzić specjalnie przygotowywanymi okładami</w:t>
      </w:r>
      <w:r>
        <w:rPr>
          <w:rFonts w:ascii="calibri" w:hAnsi="calibri" w:eastAsia="calibri" w:cs="calibri"/>
          <w:sz w:val="24"/>
          <w:szCs w:val="24"/>
        </w:rPr>
        <w:t xml:space="preserve"> – tłumaczy lekarz dentysta. Przyjmuje się, że większość dolegliwości po usunięciu zęba mądrości powinna ustąpić w terminie od 3 do 5 dni od momentu przeprowadzenia operacji.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ósemki nie są konieczne do prawidłowego funkcjonowania i rozdrabniania pokarmu, więc gdy tylko pojawią się kłopoty z nimi związane należy udać się do dentysty i umówić się na zabieg usunięcia. Jeżeli jednak nasze ósemki są zdrowe i nie sprawiają kłopotów, oczywiście należy zostawić je w spokoju i nie szukać problemu tam gdzie go niema.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zdrowym i pięknym uśmiechu na piotrowscybejnarowicz.pl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Lekarz dentysta Romana Markiewicz – Piotrowska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Kliniki Piotrowscy &amp; Bejnarowicz Stomatologia Mikroskopowa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Absolwentka Śląskiego Uniwersytetu Medycznego, odbyła staż w Akademickim Centrum Stomatologii i Medycyny Specjalistycznej. Doświadczenie zdobywała między innymi we Włoszech oraz w Stanach Zjednoczonych. Przez lata pracy zdobyła szeroką wiedzę w dziedzinie protetyki, implantoprotetyki, endodoncji oraz stomatologii zachowawczej, ucząc się od najlepszych dentystów na świecie. Ukończyła również podyplomowe studia z dziedziny coachingu zdrowia.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2025-12-15T16:05:40+01:00</dcterms:created>
  <dcterms:modified xsi:type="dcterms:W3CDTF">2025-12-15T16:05:40+01:00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